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26" w:rsidRDefault="00395D26">
      <w:bookmarkStart w:id="0" w:name="_GoBack"/>
      <w:bookmarkEnd w:id="0"/>
      <w:r>
        <w:rPr>
          <w:noProof/>
        </w:rPr>
        <w:drawing>
          <wp:inline distT="0" distB="0" distL="0" distR="0" wp14:anchorId="3A5F8931" wp14:editId="13897E9C">
            <wp:extent cx="5731510" cy="8274060"/>
            <wp:effectExtent l="0" t="0" r="2540" b="0"/>
            <wp:docPr id="1" name="Picture 1" descr="https://mcusercontent.com/26b3e6ecb7da1618134884240/images/ab391b7e-35cc-4ed5-9634-7709aced7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26b3e6ecb7da1618134884240/images/ab391b7e-35cc-4ed5-9634-7709aced7c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26" w:rsidRDefault="00395D26"/>
    <w:p w:rsidR="00395D26" w:rsidRDefault="00395D26"/>
    <w:p w:rsidR="00395D26" w:rsidRDefault="00395D26">
      <w:r>
        <w:rPr>
          <w:noProof/>
        </w:rPr>
        <w:lastRenderedPageBreak/>
        <w:drawing>
          <wp:inline distT="0" distB="0" distL="0" distR="0" wp14:anchorId="48B47465" wp14:editId="1092EF53">
            <wp:extent cx="5731510" cy="8289276"/>
            <wp:effectExtent l="0" t="0" r="2540" b="0"/>
            <wp:docPr id="2" name="Picture 2" descr="https://mcusercontent.com/26b3e6ecb7da1618134884240/images/71140e35-4ff9-4f56-a1fb-3dca3bdae7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usercontent.com/26b3e6ecb7da1618134884240/images/71140e35-4ff9-4f56-a1fb-3dca3bdae7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26" w:rsidRDefault="00395D26"/>
    <w:p w:rsidR="00395D26" w:rsidRDefault="00395D26"/>
    <w:p w:rsidR="00395D26" w:rsidRDefault="00395D26">
      <w:r>
        <w:rPr>
          <w:noProof/>
        </w:rPr>
        <w:lastRenderedPageBreak/>
        <w:drawing>
          <wp:inline distT="0" distB="0" distL="0" distR="0" wp14:anchorId="174A5A1A" wp14:editId="269F55EE">
            <wp:extent cx="5731510" cy="8289276"/>
            <wp:effectExtent l="0" t="0" r="2540" b="0"/>
            <wp:docPr id="4" name="Picture 4" descr="https://mcusercontent.com/26b3e6ecb7da1618134884240/images/90d2e5e7-0c4f-404a-8f38-f54d3c27e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cusercontent.com/26b3e6ecb7da1618134884240/images/90d2e5e7-0c4f-404a-8f38-f54d3c27e9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26" w:rsidRDefault="00395D26"/>
    <w:p w:rsidR="00395D26" w:rsidRDefault="00395D26"/>
    <w:p w:rsidR="00395D26" w:rsidRDefault="00395D26">
      <w:r>
        <w:rPr>
          <w:noProof/>
        </w:rPr>
        <w:lastRenderedPageBreak/>
        <w:drawing>
          <wp:inline distT="0" distB="0" distL="0" distR="0" wp14:anchorId="3D8AF15E" wp14:editId="6845073D">
            <wp:extent cx="5731510" cy="8289276"/>
            <wp:effectExtent l="0" t="0" r="2540" b="0"/>
            <wp:docPr id="5" name="Picture 5" descr="https://mcusercontent.com/26b3e6ecb7da1618134884240/images/2cff8253-e0bc-432c-8ef5-00ce1412d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cusercontent.com/26b3e6ecb7da1618134884240/images/2cff8253-e0bc-432c-8ef5-00ce1412de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16" w:rsidRDefault="004B2C16"/>
    <w:p w:rsidR="004B2C16" w:rsidRDefault="004B2C16">
      <w:pPr>
        <w:sectPr w:rsidR="004B2C1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B2C16" w:rsidRDefault="004B2C16">
      <w:r>
        <w:rPr>
          <w:noProof/>
        </w:rPr>
        <w:lastRenderedPageBreak/>
        <w:drawing>
          <wp:inline distT="0" distB="0" distL="0" distR="0" wp14:anchorId="7EA44316" wp14:editId="7EAEA31E">
            <wp:extent cx="8863330" cy="5973445"/>
            <wp:effectExtent l="0" t="0" r="0" b="8255"/>
            <wp:docPr id="3" name="Picture 3" descr="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16" w:rsidRDefault="004B2C16">
      <w:r>
        <w:rPr>
          <w:noProof/>
        </w:rPr>
        <w:lastRenderedPageBreak/>
        <w:drawing>
          <wp:inline distT="0" distB="0" distL="0" distR="0" wp14:anchorId="08882D63" wp14:editId="6B41D58D">
            <wp:extent cx="8863330" cy="3474085"/>
            <wp:effectExtent l="0" t="0" r="0" b="0"/>
            <wp:docPr id="6" name="Picture 6" descr="If you want to build a meritocracy, diversity is the tool. | SAP Bl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 you want to build a meritocracy, diversity is the tool. | SAP Blo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16" w:rsidRPr="004B2C16" w:rsidRDefault="004B2C16" w:rsidP="004B2C16">
      <w:pPr>
        <w:rPr>
          <w:sz w:val="40"/>
        </w:rPr>
      </w:pPr>
      <w:r w:rsidRPr="004B2C16">
        <w:rPr>
          <w:sz w:val="40"/>
        </w:rPr>
        <w:t xml:space="preserve">Ethical debate around the use of this cartoon: </w:t>
      </w:r>
    </w:p>
    <w:p w:rsidR="004B2C16" w:rsidRPr="004B2C16" w:rsidRDefault="00AC59B8" w:rsidP="004B2C16">
      <w:pPr>
        <w:rPr>
          <w:sz w:val="40"/>
        </w:rPr>
      </w:pPr>
      <w:hyperlink r:id="rId10" w:history="1">
        <w:r w:rsidR="004B2C16" w:rsidRPr="004B2C16">
          <w:rPr>
            <w:rStyle w:val="Hyperlink"/>
            <w:sz w:val="40"/>
          </w:rPr>
          <w:t>https://culturalorganizing.org/the-problem-with-that-equity-vs-equality-graphic/</w:t>
        </w:r>
      </w:hyperlink>
    </w:p>
    <w:p w:rsidR="004B2C16" w:rsidRDefault="004B2C16"/>
    <w:sectPr w:rsidR="004B2C16" w:rsidSect="004B2C1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26"/>
    <w:rsid w:val="00395D26"/>
    <w:rsid w:val="004B2C16"/>
    <w:rsid w:val="009062C9"/>
    <w:rsid w:val="00AC59B8"/>
    <w:rsid w:val="00B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6B669-6282-40D2-8571-64FBFE71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culturalorganizing.org/the-problem-with-that-equity-vs-equality-graphic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Jayne Morgan</dc:creator>
  <cp:keywords/>
  <dc:description/>
  <cp:lastModifiedBy>Jackie Hodgkins</cp:lastModifiedBy>
  <cp:revision>2</cp:revision>
  <dcterms:created xsi:type="dcterms:W3CDTF">2020-06-18T13:59:00Z</dcterms:created>
  <dcterms:modified xsi:type="dcterms:W3CDTF">2020-06-18T13:59:00Z</dcterms:modified>
</cp:coreProperties>
</file>