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F4" w:rsidRDefault="000E52F9">
      <w:pPr>
        <w:pStyle w:val="Date"/>
      </w:pPr>
      <w:bookmarkStart w:id="0" w:name="_GoBack"/>
      <w:bookmarkEnd w:id="0"/>
      <w:r>
        <w:rPr>
          <w:rFonts w:ascii="Arial" w:hAnsi="Arial" w:cs="Arial"/>
          <w:noProof/>
          <w:color w:val="002060"/>
          <w:sz w:val="18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1295403</wp:posOffset>
            </wp:positionH>
            <wp:positionV relativeFrom="paragraph">
              <wp:posOffset>-716917</wp:posOffset>
            </wp:positionV>
            <wp:extent cx="3114674" cy="903125"/>
            <wp:effectExtent l="0" t="0" r="0" b="0"/>
            <wp:wrapNone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4" cy="903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130F4" w:rsidRDefault="000E52F9">
      <w:pPr>
        <w:pStyle w:val="Date"/>
        <w:rPr>
          <w:rFonts w:ascii="Arial" w:hAnsi="Arial" w:cs="Arial"/>
          <w:color w:val="002060"/>
          <w:sz w:val="20"/>
        </w:rPr>
      </w:pPr>
      <w:r>
        <w:rPr>
          <w:rFonts w:ascii="Arial" w:hAnsi="Arial" w:cs="Arial"/>
          <w:color w:val="002060"/>
          <w:sz w:val="20"/>
        </w:rPr>
        <w:t>Dear Foster Parent,</w:t>
      </w:r>
    </w:p>
    <w:p w:rsidR="00B130F4" w:rsidRDefault="000E52F9">
      <w:pPr>
        <w:pStyle w:val="ContactInfo"/>
      </w:pPr>
      <w:r>
        <w:rPr>
          <w:rFonts w:ascii="Arial" w:hAnsi="Arial" w:cs="Arial"/>
          <w:color w:val="002060"/>
          <w:sz w:val="20"/>
        </w:rPr>
        <w:t xml:space="preserve">Your Virtual School has subscribed </w:t>
      </w:r>
      <w:r>
        <w:rPr>
          <w:rFonts w:ascii="Arial" w:hAnsi="Arial" w:cs="Arial"/>
          <w:b/>
          <w:bCs/>
          <w:color w:val="002060"/>
          <w:sz w:val="20"/>
        </w:rPr>
        <w:t>to Britannica for any looked after child or family member who is within your care.</w:t>
      </w:r>
    </w:p>
    <w:p w:rsidR="00B130F4" w:rsidRDefault="00B130F4">
      <w:pPr>
        <w:pStyle w:val="ContactInfo"/>
        <w:rPr>
          <w:rFonts w:ascii="Arial" w:hAnsi="Arial" w:cs="Arial"/>
          <w:b/>
          <w:bCs/>
          <w:color w:val="002060"/>
          <w:sz w:val="20"/>
        </w:rPr>
      </w:pPr>
    </w:p>
    <w:p w:rsidR="00B130F4" w:rsidRDefault="000E52F9">
      <w:pPr>
        <w:pStyle w:val="ContactInfo"/>
      </w:pPr>
      <w:r>
        <w:rPr>
          <w:rFonts w:ascii="Arial" w:hAnsi="Arial" w:cs="Arial"/>
          <w:color w:val="002060"/>
          <w:sz w:val="20"/>
        </w:rPr>
        <w:t>At Britannica we understand how challenging</w:t>
      </w:r>
      <w:r>
        <w:rPr>
          <w:rFonts w:ascii="Arial" w:hAnsi="Arial" w:cs="Arial"/>
          <w:color w:val="002060"/>
          <w:sz w:val="20"/>
        </w:rPr>
        <w:t xml:space="preserve"> </w:t>
      </w:r>
      <w:r>
        <w:rPr>
          <w:rFonts w:ascii="Arial" w:hAnsi="Arial" w:cs="Arial"/>
          <w:b/>
          <w:bCs/>
          <w:color w:val="002060"/>
          <w:sz w:val="20"/>
        </w:rPr>
        <w:t>getting homework started and finished</w:t>
      </w:r>
      <w:r>
        <w:rPr>
          <w:rFonts w:ascii="Arial" w:hAnsi="Arial" w:cs="Arial"/>
          <w:color w:val="002060"/>
          <w:sz w:val="20"/>
        </w:rPr>
        <w:t xml:space="preserve"> on time can be. </w:t>
      </w:r>
    </w:p>
    <w:p w:rsidR="00B130F4" w:rsidRDefault="00B130F4">
      <w:pPr>
        <w:pStyle w:val="ContactInfo"/>
        <w:rPr>
          <w:rFonts w:ascii="Arial" w:hAnsi="Arial" w:cs="Arial"/>
          <w:color w:val="002060"/>
          <w:sz w:val="20"/>
        </w:rPr>
      </w:pPr>
    </w:p>
    <w:p w:rsidR="00B130F4" w:rsidRDefault="000E52F9">
      <w:pPr>
        <w:pStyle w:val="ContactInfo"/>
      </w:pPr>
      <w:r>
        <w:rPr>
          <w:rFonts w:ascii="Arial" w:hAnsi="Arial" w:cs="Arial"/>
          <w:color w:val="002060"/>
          <w:sz w:val="20"/>
        </w:rPr>
        <w:t xml:space="preserve">Start using Britannica as your learning resource and you will find </w:t>
      </w:r>
      <w:r>
        <w:rPr>
          <w:rFonts w:ascii="Arial" w:hAnsi="Arial" w:cs="Arial"/>
          <w:b/>
          <w:bCs/>
          <w:color w:val="002060"/>
          <w:sz w:val="20"/>
        </w:rPr>
        <w:t>a safe world where truth is the outcome</w:t>
      </w:r>
      <w:r>
        <w:rPr>
          <w:rFonts w:ascii="Arial" w:hAnsi="Arial" w:cs="Arial"/>
          <w:color w:val="002060"/>
          <w:sz w:val="20"/>
        </w:rPr>
        <w:t>!</w:t>
      </w:r>
    </w:p>
    <w:p w:rsidR="00B130F4" w:rsidRDefault="00B130F4">
      <w:pPr>
        <w:pStyle w:val="ContactInfo"/>
        <w:rPr>
          <w:rFonts w:ascii="Arial" w:hAnsi="Arial" w:cs="Arial"/>
          <w:color w:val="002060"/>
          <w:sz w:val="20"/>
        </w:rPr>
      </w:pPr>
    </w:p>
    <w:p w:rsidR="00B130F4" w:rsidRDefault="000E52F9">
      <w:r>
        <w:rPr>
          <w:rFonts w:ascii="Arial" w:hAnsi="Arial" w:cs="Arial"/>
          <w:color w:val="002060"/>
          <w:sz w:val="20"/>
        </w:rPr>
        <w:t xml:space="preserve">Britannica </w:t>
      </w:r>
      <w:r>
        <w:rPr>
          <w:rFonts w:ascii="Arial" w:hAnsi="Arial" w:cs="Arial"/>
          <w:bCs/>
          <w:color w:val="002060"/>
          <w:sz w:val="20"/>
        </w:rPr>
        <w:t>offers what no other search engine can</w:t>
      </w:r>
      <w:r>
        <w:rPr>
          <w:rFonts w:ascii="Arial" w:hAnsi="Arial" w:cs="Arial"/>
          <w:color w:val="002060"/>
          <w:sz w:val="20"/>
        </w:rPr>
        <w:t>: inspiring curiosity in children and fos</w:t>
      </w:r>
      <w:r>
        <w:rPr>
          <w:rFonts w:ascii="Arial" w:hAnsi="Arial" w:cs="Arial"/>
          <w:color w:val="002060"/>
          <w:sz w:val="20"/>
        </w:rPr>
        <w:t xml:space="preserve">ter parents alike, </w:t>
      </w:r>
      <w:r>
        <w:rPr>
          <w:rFonts w:ascii="Arial" w:hAnsi="Arial" w:cs="Arial"/>
          <w:b/>
          <w:bCs/>
          <w:color w:val="002060"/>
          <w:sz w:val="20"/>
        </w:rPr>
        <w:t>Britannica is updated every 20 minutes by a team of over 60 editors</w:t>
      </w:r>
      <w:r>
        <w:rPr>
          <w:rFonts w:ascii="Arial" w:hAnsi="Arial" w:cs="Arial"/>
          <w:color w:val="002060"/>
          <w:sz w:val="20"/>
        </w:rPr>
        <w:t xml:space="preserve">, our articles are curriculum mapped, differentiated and translated into over 120 languages. </w:t>
      </w:r>
      <w:r>
        <w:rPr>
          <w:rFonts w:ascii="Arial" w:hAnsi="Arial" w:cs="Arial"/>
          <w:bCs/>
          <w:color w:val="002060"/>
          <w:sz w:val="20"/>
        </w:rPr>
        <w:t>Explore the world without fake news!</w:t>
      </w:r>
    </w:p>
    <w:p w:rsidR="00B130F4" w:rsidRDefault="000E52F9">
      <w:r>
        <w:rPr>
          <w:rFonts w:ascii="Arial" w:hAnsi="Arial" w:cs="Arial"/>
          <w:color w:val="002060"/>
          <w:sz w:val="20"/>
          <w:lang w:eastAsia="en-GB"/>
        </w:rPr>
        <w:t xml:space="preserve">Britannica School is a perfect </w:t>
      </w:r>
      <w:r>
        <w:rPr>
          <w:rFonts w:ascii="Arial" w:hAnsi="Arial" w:cs="Arial"/>
          <w:b/>
          <w:bCs/>
          <w:color w:val="002060"/>
          <w:sz w:val="20"/>
          <w:lang w:eastAsia="en-GB"/>
        </w:rPr>
        <w:t xml:space="preserve">match to </w:t>
      </w:r>
      <w:r>
        <w:rPr>
          <w:rFonts w:ascii="Arial" w:hAnsi="Arial" w:cs="Arial"/>
          <w:b/>
          <w:bCs/>
          <w:color w:val="002060"/>
          <w:sz w:val="20"/>
          <w:lang w:eastAsia="en-GB"/>
        </w:rPr>
        <w:t>the new Inspection Framework</w:t>
      </w:r>
      <w:r>
        <w:rPr>
          <w:rFonts w:ascii="Arial" w:hAnsi="Arial" w:cs="Arial"/>
          <w:color w:val="002060"/>
          <w:sz w:val="20"/>
          <w:lang w:eastAsia="en-GB"/>
        </w:rPr>
        <w:t xml:space="preserve"> We have covered the depth and breadth of the curriculum, supporting student-led inquiry, whilst also ensuring pupils develop core skills and subject-area mastery. The idea is that as students dive into content, </w:t>
      </w:r>
      <w:r>
        <w:rPr>
          <w:rFonts w:ascii="Arial" w:hAnsi="Arial" w:cs="Arial"/>
          <w:b/>
          <w:bCs/>
          <w:color w:val="002060"/>
          <w:sz w:val="20"/>
          <w:lang w:eastAsia="en-GB"/>
        </w:rPr>
        <w:t>they build on sk</w:t>
      </w:r>
      <w:r>
        <w:rPr>
          <w:rFonts w:ascii="Arial" w:hAnsi="Arial" w:cs="Arial"/>
          <w:b/>
          <w:bCs/>
          <w:color w:val="002060"/>
          <w:sz w:val="20"/>
          <w:lang w:eastAsia="en-GB"/>
        </w:rPr>
        <w:t>ills and knowledge achieving clearly defined evaluation points at the end to measure their learning</w:t>
      </w:r>
      <w:r>
        <w:rPr>
          <w:rFonts w:ascii="Arial" w:hAnsi="Arial" w:cs="Arial"/>
          <w:color w:val="002060"/>
          <w:sz w:val="20"/>
          <w:lang w:eastAsia="en-GB"/>
        </w:rPr>
        <w:t>.</w:t>
      </w:r>
    </w:p>
    <w:p w:rsidR="00B130F4" w:rsidRDefault="00B130F4">
      <w:pPr>
        <w:rPr>
          <w:spacing w:val="0"/>
          <w:sz w:val="24"/>
          <w:szCs w:val="22"/>
          <w:lang w:val="en-GB" w:eastAsia="en-US"/>
        </w:rPr>
      </w:pPr>
    </w:p>
    <w:p w:rsidR="00B130F4" w:rsidRDefault="000E52F9">
      <w:pPr>
        <w:spacing w:after="0"/>
      </w:pPr>
      <w:r>
        <w:rPr>
          <w:rFonts w:ascii="Arial" w:hAnsi="Arial" w:cs="Arial"/>
          <w:b/>
          <w:bCs/>
          <w:color w:val="002060"/>
          <w:sz w:val="20"/>
          <w:u w:val="single"/>
          <w:shd w:val="clear" w:color="auto" w:fill="FFFF00"/>
        </w:rPr>
        <w:t>To access, go to:</w:t>
      </w:r>
    </w:p>
    <w:p w:rsidR="00B130F4" w:rsidRDefault="000E52F9">
      <w:pPr>
        <w:spacing w:after="0"/>
      </w:pPr>
      <w:hyperlink r:id="rId7" w:history="1">
        <w:r>
          <w:rPr>
            <w:rStyle w:val="Hyperlink"/>
            <w:rFonts w:ascii="Arial" w:hAnsi="Arial" w:cs="Arial"/>
            <w:sz w:val="20"/>
          </w:rPr>
          <w:t>https://register.britannica.co.uk/Sandwell_Virtual_School/</w:t>
        </w:r>
      </w:hyperlink>
      <w:r>
        <w:rPr>
          <w:rFonts w:ascii="Arial" w:hAnsi="Arial" w:cs="Arial"/>
          <w:color w:val="002060"/>
          <w:sz w:val="20"/>
        </w:rPr>
        <w:t xml:space="preserve"> </w:t>
      </w:r>
    </w:p>
    <w:p w:rsidR="00B130F4" w:rsidRDefault="000E52F9">
      <w:pPr>
        <w:spacing w:after="0"/>
        <w:rPr>
          <w:rFonts w:ascii="Arial" w:hAnsi="Arial" w:cs="Arial"/>
          <w:color w:val="002060"/>
          <w:sz w:val="20"/>
        </w:rPr>
      </w:pPr>
      <w:r>
        <w:rPr>
          <w:rFonts w:ascii="Arial" w:hAnsi="Arial" w:cs="Arial"/>
          <w:color w:val="002060"/>
          <w:sz w:val="20"/>
        </w:rPr>
        <w:t>(ID number: Sandwell)</w:t>
      </w:r>
    </w:p>
    <w:p w:rsidR="00B130F4" w:rsidRDefault="00B130F4">
      <w:pPr>
        <w:rPr>
          <w:rFonts w:ascii="Arial" w:hAnsi="Arial" w:cs="Arial"/>
          <w:color w:val="002060"/>
          <w:szCs w:val="22"/>
        </w:rPr>
      </w:pPr>
    </w:p>
    <w:p w:rsidR="00B130F4" w:rsidRDefault="000E52F9">
      <w:r>
        <w:rPr>
          <w:rFonts w:ascii="Arial" w:hAnsi="Arial" w:cs="Arial"/>
          <w:noProof/>
          <w:color w:val="002060"/>
          <w:szCs w:val="22"/>
        </w:rPr>
        <w:drawing>
          <wp:inline distT="0" distB="0" distL="0" distR="0">
            <wp:extent cx="2828925" cy="1504946"/>
            <wp:effectExtent l="0" t="0" r="9525" b="4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5049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130F4" w:rsidRDefault="00B130F4">
      <w:pPr>
        <w:spacing w:line="240" w:lineRule="auto"/>
        <w:rPr>
          <w:rFonts w:ascii="Arial" w:hAnsi="Arial" w:cs="Arial"/>
          <w:color w:val="002060"/>
          <w:szCs w:val="22"/>
        </w:rPr>
      </w:pPr>
    </w:p>
    <w:p w:rsidR="00B130F4" w:rsidRDefault="000E52F9">
      <w:pPr>
        <w:spacing w:line="240" w:lineRule="auto"/>
        <w:rPr>
          <w:rFonts w:ascii="Arial" w:hAnsi="Arial" w:cs="Arial"/>
          <w:color w:val="002060"/>
          <w:szCs w:val="22"/>
        </w:rPr>
      </w:pPr>
      <w:r>
        <w:rPr>
          <w:rFonts w:ascii="Arial" w:hAnsi="Arial" w:cs="Arial"/>
          <w:color w:val="002060"/>
          <w:szCs w:val="22"/>
        </w:rPr>
        <w:t>Best Regards</w:t>
      </w:r>
    </w:p>
    <w:p w:rsidR="00B130F4" w:rsidRDefault="000E52F9">
      <w:pPr>
        <w:spacing w:line="240" w:lineRule="auto"/>
      </w:pPr>
      <w:r>
        <w:rPr>
          <w:rFonts w:ascii="Arial" w:hAnsi="Arial" w:cs="Arial"/>
          <w:color w:val="002060"/>
          <w:sz w:val="20"/>
        </w:rPr>
        <w:t xml:space="preserve"> </w:t>
      </w:r>
      <w:r>
        <w:rPr>
          <w:rFonts w:ascii="Arial" w:hAnsi="Arial" w:cs="Arial"/>
          <w:b/>
          <w:bCs/>
          <w:color w:val="064466"/>
          <w:sz w:val="24"/>
          <w:szCs w:val="24"/>
          <w:lang w:eastAsia="en-GB"/>
        </w:rPr>
        <w:t>Amy Woodhams</w:t>
      </w:r>
    </w:p>
    <w:p w:rsidR="00B130F4" w:rsidRDefault="000E52F9">
      <w:r>
        <w:rPr>
          <w:rFonts w:ascii="Arial" w:hAnsi="Arial" w:cs="Arial"/>
          <w:color w:val="064466"/>
          <w:lang w:eastAsia="en-GB"/>
        </w:rPr>
        <w:t>Account Manager</w:t>
      </w:r>
    </w:p>
    <w:p w:rsidR="00B130F4" w:rsidRDefault="000E52F9">
      <w:r>
        <w:rPr>
          <w:rFonts w:ascii="Wingdings" w:hAnsi="Wingdings"/>
          <w:color w:val="064466"/>
          <w:shd w:val="clear" w:color="auto" w:fill="FFFFFF"/>
          <w:lang w:eastAsia="en-GB"/>
        </w:rPr>
        <w:t></w:t>
      </w:r>
      <w:r>
        <w:rPr>
          <w:rFonts w:ascii="Calibri Light" w:hAnsi="Calibri Light" w:cs="Calibri Light"/>
          <w:color w:val="064466"/>
          <w:shd w:val="clear" w:color="auto" w:fill="FFFFFF"/>
          <w:lang w:eastAsia="en-GB"/>
        </w:rPr>
        <w:t xml:space="preserve"> </w:t>
      </w:r>
      <w:r>
        <w:rPr>
          <w:rFonts w:ascii="Arial" w:hAnsi="Arial" w:cs="Arial"/>
          <w:color w:val="064466"/>
          <w:shd w:val="clear" w:color="auto" w:fill="FFFFFF"/>
          <w:lang w:eastAsia="en-GB"/>
        </w:rPr>
        <w:t>020 7500 7826</w:t>
      </w:r>
      <w:r>
        <w:rPr>
          <w:rFonts w:ascii="Calibri Light" w:hAnsi="Calibri Light" w:cs="Calibri Light"/>
          <w:color w:val="064466"/>
          <w:shd w:val="clear" w:color="auto" w:fill="FFFFFF"/>
          <w:lang w:eastAsia="en-GB"/>
        </w:rPr>
        <w:t xml:space="preserve">| </w:t>
      </w:r>
      <w:r>
        <w:rPr>
          <w:rFonts w:ascii="Wingdings" w:hAnsi="Wingdings"/>
          <w:b/>
          <w:bCs/>
          <w:color w:val="064466"/>
          <w:shd w:val="clear" w:color="auto" w:fill="FFFFFF"/>
          <w:lang w:eastAsia="en-GB"/>
        </w:rPr>
        <w:t></w:t>
      </w:r>
      <w:r>
        <w:rPr>
          <w:rFonts w:ascii="Calibri Light" w:hAnsi="Calibri Light" w:cs="Calibri Light"/>
          <w:color w:val="064466"/>
          <w:shd w:val="clear" w:color="auto" w:fill="FFFFFF"/>
          <w:lang w:eastAsia="en-GB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hd w:val="clear" w:color="auto" w:fill="FFFFFF"/>
            <w:lang w:eastAsia="en-GB"/>
          </w:rPr>
          <w:t>awoodhams@britannica.co.uk</w:t>
        </w:r>
      </w:hyperlink>
      <w:r>
        <w:rPr>
          <w:rFonts w:ascii="Arial" w:hAnsi="Arial" w:cs="Arial"/>
          <w:color w:val="1F3864"/>
          <w:u w:val="single"/>
          <w:shd w:val="clear" w:color="auto" w:fill="FFFFFF"/>
          <w:lang w:eastAsia="en-GB"/>
        </w:rPr>
        <w:t xml:space="preserve"> </w:t>
      </w:r>
      <w:r>
        <w:rPr>
          <w:rFonts w:ascii="Calibri Light" w:hAnsi="Calibri Light" w:cs="Calibri Light"/>
          <w:color w:val="064466"/>
          <w:shd w:val="clear" w:color="auto" w:fill="FFFFFF"/>
          <w:lang w:eastAsia="en-GB"/>
        </w:rPr>
        <w:t xml:space="preserve">| </w:t>
      </w:r>
      <w:r>
        <w:rPr>
          <w:rFonts w:ascii="Wingdings" w:hAnsi="Wingdings"/>
          <w:color w:val="1F497D"/>
          <w:shd w:val="clear" w:color="auto" w:fill="FFFFFF"/>
          <w:lang w:eastAsia="en-GB"/>
        </w:rPr>
        <w:t></w:t>
      </w:r>
      <w:r>
        <w:rPr>
          <w:rFonts w:ascii="Arial" w:hAnsi="Arial" w:cs="Arial"/>
          <w:color w:val="1F497D"/>
          <w:shd w:val="clear" w:color="auto" w:fill="FFFFFF"/>
          <w:lang w:eastAsia="en-GB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color w:val="064466"/>
            <w:shd w:val="clear" w:color="auto" w:fill="FFFFFF"/>
            <w:lang w:eastAsia="en-GB"/>
          </w:rPr>
          <w:t>www.britannica.co.uk</w:t>
        </w:r>
      </w:hyperlink>
    </w:p>
    <w:sectPr w:rsidR="00B130F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E52F9">
      <w:pPr>
        <w:spacing w:after="0" w:line="240" w:lineRule="auto"/>
      </w:pPr>
      <w:r>
        <w:separator/>
      </w:r>
    </w:p>
  </w:endnote>
  <w:endnote w:type="continuationSeparator" w:id="0">
    <w:p w:rsidR="00000000" w:rsidRDefault="000E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E52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0E5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30F4"/>
    <w:rsid w:val="000E52F9"/>
    <w:rsid w:val="00B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A3DA2C-C01E-47EB-AB56-24666EAA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240" w:line="276" w:lineRule="auto"/>
    </w:pPr>
    <w:rPr>
      <w:rFonts w:eastAsia="Times New Roman"/>
      <w:spacing w:val="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pPr>
      <w:spacing w:after="0"/>
    </w:pPr>
  </w:style>
  <w:style w:type="paragraph" w:styleId="Date">
    <w:name w:val="Date"/>
    <w:basedOn w:val="Normal"/>
    <w:next w:val="ContactInfo"/>
    <w:pPr>
      <w:spacing w:after="480" w:line="240" w:lineRule="auto"/>
    </w:pPr>
  </w:style>
  <w:style w:type="character" w:customStyle="1" w:styleId="DateChar">
    <w:name w:val="Date Char"/>
    <w:basedOn w:val="DefaultParagraphFont"/>
    <w:rPr>
      <w:rFonts w:eastAsia="Times New Roman"/>
      <w:spacing w:val="4"/>
      <w:szCs w:val="20"/>
      <w:lang w:val="en-US" w:eastAsia="ja-JP"/>
    </w:r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register.britannica.co.uk/Sandwell_Virtual_Schoo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britannica.co.uk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woodhams@britannica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Cork, Emma</dc:creator>
  <dc:description/>
  <cp:lastModifiedBy>Jackie Hodgkins</cp:lastModifiedBy>
  <cp:revision>2</cp:revision>
  <dcterms:created xsi:type="dcterms:W3CDTF">2020-06-17T09:43:00Z</dcterms:created>
  <dcterms:modified xsi:type="dcterms:W3CDTF">2020-06-17T09:43:00Z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0x0101006E069E5BF8C7FC4386A55CCDAABCF2EB</vt:lpwstr>
  </property>
</Properties>
</file>